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BD" w:rsidRPr="008C599A" w:rsidRDefault="00CB59BD" w:rsidP="00CB59BD">
      <w:pPr>
        <w:pStyle w:val="msoplaintextbullet1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>AL-FARABI KAZAKH NATIONAL UNIVERSITY</w:t>
      </w: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>High</w:t>
      </w:r>
      <w:r>
        <w:rPr>
          <w:b/>
          <w:sz w:val="28"/>
          <w:szCs w:val="28"/>
          <w:lang w:val="en-US"/>
        </w:rPr>
        <w:t>er</w:t>
      </w:r>
      <w:r w:rsidRPr="008C599A">
        <w:rPr>
          <w:b/>
          <w:sz w:val="28"/>
          <w:szCs w:val="28"/>
          <w:lang w:val="en-US"/>
        </w:rPr>
        <w:t xml:space="preserve"> school of econom</w:t>
      </w:r>
      <w:r>
        <w:rPr>
          <w:b/>
          <w:sz w:val="28"/>
          <w:szCs w:val="28"/>
          <w:lang w:val="en-US"/>
        </w:rPr>
        <w:t>ics</w:t>
      </w:r>
      <w:r w:rsidRPr="008C599A">
        <w:rPr>
          <w:b/>
          <w:sz w:val="28"/>
          <w:szCs w:val="28"/>
          <w:lang w:val="en-US"/>
        </w:rPr>
        <w:t xml:space="preserve"> and business</w:t>
      </w: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"Finance and accounting</w:t>
      </w:r>
      <w:r w:rsidRPr="008C599A">
        <w:rPr>
          <w:b/>
          <w:sz w:val="28"/>
          <w:szCs w:val="28"/>
          <w:lang w:val="en-US"/>
        </w:rPr>
        <w:t>" Department</w:t>
      </w:r>
    </w:p>
    <w:p w:rsidR="00CB59BD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>Approved by:</w:t>
      </w:r>
    </w:p>
    <w:p w:rsidR="00CB59BD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 xml:space="preserve">                                                     </w:t>
      </w:r>
      <w:proofErr w:type="gramStart"/>
      <w:r w:rsidRPr="008C599A">
        <w:rPr>
          <w:b/>
          <w:sz w:val="28"/>
          <w:szCs w:val="28"/>
          <w:lang w:val="en-US"/>
        </w:rPr>
        <w:t xml:space="preserve">Dean of HSEB                                                                                                         </w:t>
      </w:r>
      <w:r w:rsidRPr="008C599A">
        <w:rPr>
          <w:b/>
          <w:sz w:val="28"/>
          <w:szCs w:val="28"/>
          <w:lang w:val="kk-KZ"/>
        </w:rPr>
        <w:t xml:space="preserve">                 </w:t>
      </w:r>
      <w:r w:rsidRPr="008C599A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  <w:lang w:val="en-US"/>
        </w:rPr>
        <w:t xml:space="preserve">            _______</w:t>
      </w:r>
      <w:proofErr w:type="spellStart"/>
      <w:r>
        <w:rPr>
          <w:b/>
          <w:sz w:val="28"/>
          <w:szCs w:val="28"/>
          <w:lang w:val="en-US"/>
        </w:rPr>
        <w:t>Sagiyeva</w:t>
      </w:r>
      <w:proofErr w:type="spellEnd"/>
      <w:r>
        <w:rPr>
          <w:b/>
          <w:sz w:val="28"/>
          <w:szCs w:val="28"/>
          <w:lang w:val="en-US"/>
        </w:rPr>
        <w:t xml:space="preserve"> R.K.</w:t>
      </w:r>
      <w:proofErr w:type="gramEnd"/>
    </w:p>
    <w:p w:rsidR="00CB59BD" w:rsidRPr="005B703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  <w:r w:rsidRPr="00F65914">
        <w:rPr>
          <w:b/>
          <w:sz w:val="28"/>
          <w:szCs w:val="28"/>
          <w:lang w:val="en-US"/>
        </w:rPr>
        <w:t>_</w:t>
      </w:r>
      <w:r>
        <w:rPr>
          <w:b/>
          <w:sz w:val="28"/>
          <w:szCs w:val="28"/>
          <w:u w:val="single"/>
          <w:lang w:val="en-US"/>
        </w:rPr>
        <w:t>02</w:t>
      </w:r>
      <w:r w:rsidRPr="00F65914">
        <w:rPr>
          <w:b/>
          <w:sz w:val="28"/>
          <w:szCs w:val="28"/>
          <w:lang w:val="en-US"/>
        </w:rPr>
        <w:t>_._</w:t>
      </w:r>
      <w:r>
        <w:rPr>
          <w:b/>
          <w:sz w:val="28"/>
          <w:szCs w:val="28"/>
          <w:u w:val="single"/>
          <w:lang w:val="en-US"/>
        </w:rPr>
        <w:t>07</w:t>
      </w:r>
      <w:r w:rsidRPr="00F12052">
        <w:rPr>
          <w:b/>
          <w:sz w:val="28"/>
          <w:szCs w:val="28"/>
          <w:lang w:val="en-US"/>
        </w:rPr>
        <w:t>_</w:t>
      </w:r>
      <w:r w:rsidRPr="00F65914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2021 y. </w:t>
      </w:r>
      <w:r w:rsidRPr="00F12052">
        <w:rPr>
          <w:b/>
          <w:sz w:val="28"/>
          <w:szCs w:val="28"/>
          <w:lang w:val="en-US"/>
        </w:rPr>
        <w:t>_</w:t>
      </w:r>
      <w:r w:rsidRPr="00F65914">
        <w:rPr>
          <w:b/>
          <w:sz w:val="28"/>
          <w:szCs w:val="28"/>
          <w:u w:val="single"/>
          <w:lang w:val="en-US"/>
        </w:rPr>
        <w:t>№1</w:t>
      </w:r>
      <w:r>
        <w:rPr>
          <w:b/>
          <w:sz w:val="28"/>
          <w:szCs w:val="28"/>
          <w:u w:val="single"/>
          <w:lang w:val="en-US"/>
        </w:rPr>
        <w:t>2</w:t>
      </w:r>
      <w:r w:rsidRPr="00F12052">
        <w:rPr>
          <w:b/>
          <w:sz w:val="28"/>
          <w:szCs w:val="28"/>
          <w:lang w:val="en-US"/>
        </w:rPr>
        <w:t>_</w:t>
      </w:r>
      <w:r>
        <w:rPr>
          <w:b/>
          <w:sz w:val="28"/>
          <w:szCs w:val="28"/>
          <w:lang w:val="en-US"/>
        </w:rPr>
        <w:t xml:space="preserve"> protocol</w:t>
      </w: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</w:t>
      </w:r>
      <w:r w:rsidRPr="008C599A">
        <w:rPr>
          <w:b/>
          <w:sz w:val="28"/>
          <w:szCs w:val="28"/>
          <w:lang w:val="kk-KZ"/>
        </w:rPr>
        <w:t xml:space="preserve"> </w:t>
      </w: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CB59BD" w:rsidRPr="0039233C" w:rsidRDefault="00CB59BD" w:rsidP="00CB59BD">
      <w:pPr>
        <w:pStyle w:val="msoplaintextbullet2gif"/>
        <w:tabs>
          <w:tab w:val="left" w:pos="2410"/>
        </w:tabs>
        <w:spacing w:after="0"/>
        <w:jc w:val="center"/>
        <w:rPr>
          <w:b/>
          <w:sz w:val="28"/>
          <w:szCs w:val="28"/>
          <w:lang w:val="en-US"/>
        </w:rPr>
      </w:pPr>
      <w:r w:rsidRPr="0039233C">
        <w:rPr>
          <w:b/>
          <w:sz w:val="28"/>
          <w:szCs w:val="28"/>
          <w:lang w:val="en-US"/>
        </w:rPr>
        <w:t>METHODOLOGICAL RECOMMENDATIONS AND PROGRAM</w:t>
      </w:r>
    </w:p>
    <w:p w:rsidR="00CB59BD" w:rsidRPr="0039233C" w:rsidRDefault="00CB59BD" w:rsidP="00CB59BD">
      <w:pPr>
        <w:pStyle w:val="msoplaintextbullet2gif"/>
        <w:tabs>
          <w:tab w:val="left" w:pos="2410"/>
        </w:tabs>
        <w:spacing w:after="0"/>
        <w:jc w:val="center"/>
        <w:rPr>
          <w:b/>
          <w:sz w:val="28"/>
          <w:szCs w:val="28"/>
          <w:lang w:val="en-US"/>
        </w:rPr>
      </w:pPr>
      <w:r w:rsidRPr="0039233C">
        <w:rPr>
          <w:b/>
          <w:sz w:val="28"/>
          <w:szCs w:val="28"/>
          <w:lang w:val="en-US"/>
        </w:rPr>
        <w:t>FOR THE FINAL EXAM</w:t>
      </w: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OF</w:t>
      </w:r>
      <w:r w:rsidRPr="0039233C">
        <w:rPr>
          <w:b/>
          <w:sz w:val="28"/>
          <w:szCs w:val="28"/>
          <w:lang w:val="en-US"/>
        </w:rPr>
        <w:t xml:space="preserve"> DISCIPLINE</w:t>
      </w: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CB59BD" w:rsidRPr="00E12352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44"/>
          <w:szCs w:val="28"/>
          <w:lang w:val="kk-KZ"/>
        </w:rPr>
      </w:pPr>
      <w:r w:rsidRPr="00E12352">
        <w:rPr>
          <w:b/>
          <w:sz w:val="28"/>
          <w:szCs w:val="20"/>
          <w:lang w:val="en-US"/>
        </w:rPr>
        <w:t>FM4216, FM3423 Financial management</w:t>
      </w: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>SPECIAL</w:t>
      </w:r>
      <w:r>
        <w:rPr>
          <w:b/>
          <w:sz w:val="28"/>
          <w:szCs w:val="28"/>
          <w:lang w:val="en-US"/>
        </w:rPr>
        <w:t>I</w:t>
      </w:r>
      <w:r w:rsidRPr="008C599A">
        <w:rPr>
          <w:b/>
          <w:sz w:val="28"/>
          <w:szCs w:val="28"/>
          <w:lang w:val="en-US"/>
        </w:rPr>
        <w:t xml:space="preserve">TY </w:t>
      </w:r>
      <w:r w:rsidRPr="00F12052">
        <w:rPr>
          <w:b/>
          <w:color w:val="000000"/>
          <w:sz w:val="28"/>
          <w:lang w:val="en-US"/>
        </w:rPr>
        <w:t>6</w:t>
      </w:r>
      <w:r>
        <w:rPr>
          <w:b/>
          <w:color w:val="000000"/>
          <w:sz w:val="28"/>
          <w:lang w:val="en-US"/>
        </w:rPr>
        <w:t>B04108</w:t>
      </w:r>
      <w:r w:rsidRPr="008C599A">
        <w:rPr>
          <w:b/>
          <w:sz w:val="28"/>
          <w:szCs w:val="28"/>
          <w:lang w:val="en-US"/>
        </w:rPr>
        <w:t>-"FINANCE"</w:t>
      </w:r>
      <w:r>
        <w:rPr>
          <w:b/>
          <w:sz w:val="28"/>
          <w:szCs w:val="28"/>
          <w:lang w:val="en-US"/>
        </w:rPr>
        <w:t xml:space="preserve"> (NIS)</w:t>
      </w: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 xml:space="preserve">Educational program of </w:t>
      </w:r>
      <w:r w:rsidRPr="00F12052">
        <w:rPr>
          <w:b/>
          <w:color w:val="000000"/>
          <w:sz w:val="28"/>
          <w:lang w:val="en-US"/>
        </w:rPr>
        <w:t>6</w:t>
      </w:r>
      <w:r>
        <w:rPr>
          <w:b/>
          <w:color w:val="000000"/>
          <w:sz w:val="28"/>
          <w:lang w:val="en-US"/>
        </w:rPr>
        <w:t>B04108</w:t>
      </w:r>
      <w:r w:rsidRPr="008C599A">
        <w:rPr>
          <w:b/>
          <w:sz w:val="28"/>
          <w:szCs w:val="28"/>
          <w:lang w:val="en-US"/>
        </w:rPr>
        <w:t>-"FINANCE"</w:t>
      </w:r>
      <w:r>
        <w:rPr>
          <w:b/>
          <w:sz w:val="28"/>
          <w:szCs w:val="28"/>
          <w:lang w:val="en-US"/>
        </w:rPr>
        <w:t xml:space="preserve"> (NIS)</w:t>
      </w: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 xml:space="preserve">                                                 </w:t>
      </w: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CB59BD" w:rsidRPr="006C48B9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Course - </w:t>
      </w:r>
      <w:r w:rsidRPr="006C48B9">
        <w:rPr>
          <w:sz w:val="28"/>
          <w:szCs w:val="28"/>
          <w:lang w:val="en-US"/>
        </w:rPr>
        <w:t>3</w:t>
      </w:r>
    </w:p>
    <w:p w:rsidR="00CB59BD" w:rsidRPr="00CB59BD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Semester - </w:t>
      </w:r>
      <w:r w:rsidRPr="00CB59BD">
        <w:rPr>
          <w:sz w:val="28"/>
          <w:szCs w:val="28"/>
          <w:lang w:val="en-US"/>
        </w:rPr>
        <w:t>5</w:t>
      </w:r>
    </w:p>
    <w:p w:rsidR="00CB59BD" w:rsidRPr="00F12052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F12052">
        <w:rPr>
          <w:sz w:val="28"/>
          <w:szCs w:val="28"/>
          <w:lang w:val="en-US"/>
        </w:rPr>
        <w:t>Amount of credits – 5</w:t>
      </w: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CB59BD" w:rsidRPr="005B703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Almaty 20</w:t>
      </w:r>
      <w:r w:rsidRPr="005B703A">
        <w:rPr>
          <w:b/>
          <w:sz w:val="28"/>
          <w:szCs w:val="28"/>
          <w:lang w:val="en-US"/>
        </w:rPr>
        <w:t>21</w:t>
      </w:r>
    </w:p>
    <w:p w:rsidR="00CB59BD" w:rsidRPr="008C599A" w:rsidRDefault="00CB59BD" w:rsidP="00CB59BD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Methodological recommendations and program for the final exam by discipline</w:t>
      </w:r>
      <w:r w:rsidRPr="008C599A">
        <w:rPr>
          <w:sz w:val="28"/>
          <w:szCs w:val="28"/>
          <w:lang w:val="en-US"/>
        </w:rPr>
        <w:t xml:space="preserve"> complied by PhD, </w:t>
      </w:r>
      <w:r>
        <w:rPr>
          <w:sz w:val="28"/>
          <w:szCs w:val="28"/>
          <w:lang w:val="en-US"/>
        </w:rPr>
        <w:t xml:space="preserve">Senior </w:t>
      </w:r>
      <w:proofErr w:type="gramStart"/>
      <w:r>
        <w:rPr>
          <w:sz w:val="28"/>
          <w:szCs w:val="28"/>
          <w:lang w:val="en-US"/>
        </w:rPr>
        <w:t>Lecturer</w:t>
      </w:r>
      <w:r w:rsidRPr="008C599A">
        <w:rPr>
          <w:sz w:val="28"/>
          <w:szCs w:val="28"/>
          <w:lang w:val="en-US"/>
        </w:rPr>
        <w:t xml:space="preserve">  </w:t>
      </w:r>
      <w:proofErr w:type="spellStart"/>
      <w:r w:rsidRPr="008C599A">
        <w:rPr>
          <w:sz w:val="28"/>
          <w:szCs w:val="28"/>
          <w:lang w:val="en-US"/>
        </w:rPr>
        <w:t>Daribayeva</w:t>
      </w:r>
      <w:proofErr w:type="spellEnd"/>
      <w:proofErr w:type="gramEnd"/>
      <w:r w:rsidRPr="008C599A">
        <w:rPr>
          <w:sz w:val="28"/>
          <w:szCs w:val="28"/>
          <w:lang w:val="en-US"/>
        </w:rPr>
        <w:t xml:space="preserve"> </w:t>
      </w:r>
      <w:proofErr w:type="spellStart"/>
      <w:r w:rsidRPr="008C599A">
        <w:rPr>
          <w:sz w:val="28"/>
          <w:szCs w:val="28"/>
          <w:lang w:val="en-US"/>
        </w:rPr>
        <w:t>M.Zh</w:t>
      </w:r>
      <w:proofErr w:type="spellEnd"/>
      <w:r w:rsidRPr="008C599A">
        <w:rPr>
          <w:sz w:val="28"/>
          <w:szCs w:val="28"/>
          <w:lang w:val="en-US"/>
        </w:rPr>
        <w:t>.</w:t>
      </w:r>
    </w:p>
    <w:p w:rsidR="00CB59BD" w:rsidRPr="008C599A" w:rsidRDefault="00CB59BD" w:rsidP="00CB59BD">
      <w:pPr>
        <w:pStyle w:val="msoplaintextbullet2gi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3gi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CB59BD" w:rsidRPr="008C599A" w:rsidRDefault="00CB59BD" w:rsidP="00CB5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C599A">
        <w:rPr>
          <w:rFonts w:ascii="Times New Roman" w:hAnsi="Times New Roman"/>
          <w:sz w:val="28"/>
          <w:szCs w:val="28"/>
          <w:lang w:val="en-US"/>
        </w:rPr>
        <w:t xml:space="preserve">Based on the working curriculum on the </w:t>
      </w:r>
      <w:proofErr w:type="spellStart"/>
      <w:proofErr w:type="gramStart"/>
      <w:r w:rsidRPr="008C599A">
        <w:rPr>
          <w:rFonts w:ascii="Times New Roman" w:hAnsi="Times New Roman"/>
          <w:sz w:val="28"/>
          <w:szCs w:val="28"/>
          <w:lang w:val="en-US"/>
        </w:rPr>
        <w:t>special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C599A">
        <w:rPr>
          <w:rFonts w:ascii="Times New Roman" w:hAnsi="Times New Roman"/>
          <w:sz w:val="28"/>
          <w:szCs w:val="28"/>
          <w:lang w:val="en-US"/>
        </w:rPr>
        <w:t>ty</w:t>
      </w:r>
      <w:proofErr w:type="spellEnd"/>
      <w:r w:rsidRPr="008C599A">
        <w:rPr>
          <w:rFonts w:ascii="Times New Roman" w:hAnsi="Times New Roman"/>
          <w:sz w:val="28"/>
          <w:szCs w:val="28"/>
          <w:lang w:val="en-US"/>
        </w:rPr>
        <w:t xml:space="preserve">  «</w:t>
      </w:r>
      <w:proofErr w:type="gramEnd"/>
      <w:r w:rsidRPr="00F65914">
        <w:rPr>
          <w:rFonts w:ascii="Times New Roman" w:hAnsi="Times New Roman"/>
          <w:color w:val="000000"/>
          <w:sz w:val="28"/>
          <w:szCs w:val="24"/>
          <w:lang w:val="en-US"/>
        </w:rPr>
        <w:t>7M04127</w:t>
      </w:r>
      <w:r w:rsidRPr="008C599A">
        <w:rPr>
          <w:rFonts w:ascii="Times New Roman" w:hAnsi="Times New Roman"/>
          <w:sz w:val="28"/>
          <w:szCs w:val="28"/>
          <w:lang w:val="en-US"/>
        </w:rPr>
        <w:t>-Finance»</w:t>
      </w:r>
    </w:p>
    <w:p w:rsidR="00CB59BD" w:rsidRPr="008C599A" w:rsidRDefault="00CB59BD" w:rsidP="00CB59BD">
      <w:pPr>
        <w:pStyle w:val="msoplaintextbullet1gi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C599A">
        <w:rPr>
          <w:sz w:val="28"/>
          <w:szCs w:val="28"/>
          <w:lang w:val="en-US"/>
        </w:rPr>
        <w:t xml:space="preserve">Examined </w:t>
      </w:r>
      <w:proofErr w:type="gramStart"/>
      <w:r w:rsidRPr="008C599A">
        <w:rPr>
          <w:sz w:val="28"/>
          <w:szCs w:val="28"/>
          <w:lang w:val="en-US"/>
        </w:rPr>
        <w:t>and  recommended</w:t>
      </w:r>
      <w:proofErr w:type="gramEnd"/>
      <w:r w:rsidRPr="008C599A">
        <w:rPr>
          <w:sz w:val="28"/>
          <w:szCs w:val="28"/>
          <w:lang w:val="en-US"/>
        </w:rPr>
        <w:t xml:space="preserve">  at the meeting of</w:t>
      </w:r>
      <w:r w:rsidRPr="008C599A">
        <w:rPr>
          <w:sz w:val="28"/>
          <w:szCs w:val="28"/>
          <w:lang w:val="kk-KZ"/>
        </w:rPr>
        <w:t xml:space="preserve"> </w:t>
      </w:r>
      <w:r w:rsidRPr="008C599A">
        <w:rPr>
          <w:sz w:val="28"/>
          <w:szCs w:val="28"/>
          <w:lang w:val="en-US"/>
        </w:rPr>
        <w:t>«Finance</w:t>
      </w:r>
      <w:r>
        <w:rPr>
          <w:sz w:val="28"/>
          <w:szCs w:val="28"/>
          <w:lang w:val="en-US"/>
        </w:rPr>
        <w:t xml:space="preserve"> and </w:t>
      </w:r>
      <w:proofErr w:type="spellStart"/>
      <w:r>
        <w:rPr>
          <w:sz w:val="28"/>
          <w:szCs w:val="28"/>
          <w:lang w:val="en-US"/>
        </w:rPr>
        <w:t>acconting</w:t>
      </w:r>
      <w:proofErr w:type="spellEnd"/>
      <w:r w:rsidRPr="008C599A">
        <w:rPr>
          <w:sz w:val="28"/>
          <w:szCs w:val="28"/>
          <w:lang w:val="en-US"/>
        </w:rPr>
        <w:t xml:space="preserve">» Department  </w:t>
      </w:r>
    </w:p>
    <w:p w:rsidR="00CB59BD" w:rsidRPr="008C599A" w:rsidRDefault="00CB59BD" w:rsidP="00CB59BD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  <w:r w:rsidRPr="008C599A">
        <w:rPr>
          <w:sz w:val="28"/>
          <w:szCs w:val="28"/>
          <w:lang w:val="en-US"/>
        </w:rPr>
        <w:t>«_</w:t>
      </w:r>
      <w:r>
        <w:rPr>
          <w:sz w:val="28"/>
          <w:szCs w:val="28"/>
          <w:u w:val="single"/>
          <w:lang w:val="en-US"/>
        </w:rPr>
        <w:t>01</w:t>
      </w:r>
      <w:r w:rsidRPr="008C599A">
        <w:rPr>
          <w:sz w:val="28"/>
          <w:szCs w:val="28"/>
          <w:lang w:val="en-US"/>
        </w:rPr>
        <w:t>_» __</w:t>
      </w:r>
      <w:r>
        <w:rPr>
          <w:sz w:val="28"/>
          <w:szCs w:val="28"/>
          <w:u w:val="single"/>
          <w:lang w:val="en-US"/>
        </w:rPr>
        <w:t>09</w:t>
      </w:r>
      <w:r w:rsidRPr="008C599A">
        <w:rPr>
          <w:sz w:val="28"/>
          <w:szCs w:val="28"/>
          <w:lang w:val="en-US"/>
        </w:rPr>
        <w:t>__</w:t>
      </w:r>
      <w:r>
        <w:rPr>
          <w:sz w:val="28"/>
          <w:szCs w:val="28"/>
          <w:lang w:val="en-US"/>
        </w:rPr>
        <w:t xml:space="preserve"> 2021 y</w:t>
      </w:r>
      <w:r w:rsidRPr="008C599A">
        <w:rPr>
          <w:sz w:val="28"/>
          <w:szCs w:val="28"/>
          <w:lang w:val="en-US"/>
        </w:rPr>
        <w:t>., protocol № __</w:t>
      </w:r>
      <w:r>
        <w:rPr>
          <w:sz w:val="28"/>
          <w:szCs w:val="28"/>
          <w:u w:val="single"/>
          <w:lang w:val="en-US"/>
        </w:rPr>
        <w:t>1</w:t>
      </w:r>
      <w:r w:rsidRPr="008C599A">
        <w:rPr>
          <w:sz w:val="28"/>
          <w:szCs w:val="28"/>
          <w:lang w:val="en-US"/>
        </w:rPr>
        <w:t>__</w:t>
      </w:r>
    </w:p>
    <w:p w:rsidR="00CB59BD" w:rsidRDefault="00CB59BD" w:rsidP="00CB59BD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CB59BD" w:rsidRDefault="00CB59BD" w:rsidP="00CB59BD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CB59BD" w:rsidRDefault="00CB59BD" w:rsidP="00CB59BD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8C599A">
        <w:rPr>
          <w:sz w:val="28"/>
          <w:szCs w:val="28"/>
          <w:lang w:val="en-US"/>
        </w:rPr>
        <w:t xml:space="preserve">Head of department     _________________     </w:t>
      </w:r>
      <w:proofErr w:type="spellStart"/>
      <w:r>
        <w:rPr>
          <w:sz w:val="28"/>
          <w:szCs w:val="28"/>
          <w:lang w:val="en-US"/>
        </w:rPr>
        <w:t>Nurmagambetova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A.Zh</w:t>
      </w:r>
      <w:proofErr w:type="spellEnd"/>
      <w:r w:rsidRPr="008C599A">
        <w:rPr>
          <w:sz w:val="28"/>
          <w:szCs w:val="28"/>
          <w:lang w:val="en-US"/>
        </w:rPr>
        <w:t>.</w:t>
      </w:r>
      <w:proofErr w:type="gramEnd"/>
    </w:p>
    <w:p w:rsidR="00CB59BD" w:rsidRPr="008C599A" w:rsidRDefault="00CB59BD" w:rsidP="00CB59BD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  <w:r w:rsidRPr="008C599A">
        <w:rPr>
          <w:sz w:val="28"/>
          <w:szCs w:val="28"/>
          <w:lang w:val="en-US"/>
        </w:rPr>
        <w:t xml:space="preserve">                                  </w:t>
      </w:r>
      <w:r>
        <w:rPr>
          <w:sz w:val="28"/>
          <w:szCs w:val="28"/>
          <w:lang w:val="en-US"/>
        </w:rPr>
        <w:t xml:space="preserve">           </w:t>
      </w:r>
      <w:r w:rsidRPr="008C599A">
        <w:rPr>
          <w:sz w:val="28"/>
          <w:szCs w:val="28"/>
          <w:lang w:val="en-US"/>
        </w:rPr>
        <w:t>(</w:t>
      </w:r>
      <w:proofErr w:type="gramStart"/>
      <w:r w:rsidRPr="008C599A">
        <w:rPr>
          <w:sz w:val="28"/>
          <w:szCs w:val="28"/>
          <w:lang w:val="en-US"/>
        </w:rPr>
        <w:t>signature</w:t>
      </w:r>
      <w:proofErr w:type="gramEnd"/>
      <w:r w:rsidRPr="008C599A">
        <w:rPr>
          <w:sz w:val="28"/>
          <w:szCs w:val="28"/>
          <w:lang w:val="en-US"/>
        </w:rPr>
        <w:t>)</w:t>
      </w:r>
    </w:p>
    <w:p w:rsidR="00CB59BD" w:rsidRPr="008C599A" w:rsidRDefault="00CB59BD" w:rsidP="00CB59BD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  <w:r w:rsidRPr="008C599A">
        <w:rPr>
          <w:sz w:val="28"/>
          <w:szCs w:val="28"/>
          <w:lang w:val="en-US"/>
        </w:rPr>
        <w:t xml:space="preserve">Recommended by methodical bureau of faculty  </w:t>
      </w:r>
    </w:p>
    <w:p w:rsidR="00CB59BD" w:rsidRPr="008C599A" w:rsidRDefault="00CB59BD" w:rsidP="00CB59BD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  <w:r w:rsidRPr="008C599A">
        <w:rPr>
          <w:sz w:val="28"/>
          <w:szCs w:val="28"/>
          <w:lang w:val="en-US"/>
        </w:rPr>
        <w:t>«___</w:t>
      </w:r>
      <w:r w:rsidRPr="005B703A">
        <w:rPr>
          <w:sz w:val="28"/>
          <w:szCs w:val="28"/>
          <w:u w:val="single"/>
          <w:lang w:val="en-US"/>
        </w:rPr>
        <w:t>02</w:t>
      </w:r>
      <w:r w:rsidRPr="008C599A">
        <w:rPr>
          <w:sz w:val="28"/>
          <w:szCs w:val="28"/>
          <w:lang w:val="en-US"/>
        </w:rPr>
        <w:t xml:space="preserve">____» </w:t>
      </w:r>
      <w:r>
        <w:rPr>
          <w:sz w:val="28"/>
          <w:szCs w:val="28"/>
          <w:lang w:val="en-US"/>
        </w:rPr>
        <w:t>__</w:t>
      </w:r>
      <w:r w:rsidRPr="005B703A">
        <w:rPr>
          <w:sz w:val="28"/>
          <w:szCs w:val="28"/>
          <w:u w:val="single"/>
          <w:lang w:val="en-US"/>
        </w:rPr>
        <w:t>09</w:t>
      </w:r>
      <w:r>
        <w:rPr>
          <w:sz w:val="28"/>
          <w:szCs w:val="28"/>
          <w:lang w:val="en-US"/>
        </w:rPr>
        <w:t>_</w:t>
      </w:r>
      <w:proofErr w:type="gramStart"/>
      <w:r>
        <w:rPr>
          <w:sz w:val="28"/>
          <w:szCs w:val="28"/>
          <w:lang w:val="en-US"/>
        </w:rPr>
        <w:t>_</w:t>
      </w:r>
      <w:r w:rsidRPr="008C599A">
        <w:rPr>
          <w:sz w:val="28"/>
          <w:szCs w:val="28"/>
          <w:lang w:val="en-US"/>
        </w:rPr>
        <w:t xml:space="preserve">  20</w:t>
      </w:r>
      <w:r>
        <w:rPr>
          <w:sz w:val="28"/>
          <w:szCs w:val="28"/>
          <w:lang w:val="en-US"/>
        </w:rPr>
        <w:t>21</w:t>
      </w:r>
      <w:proofErr w:type="gramEnd"/>
      <w:r w:rsidRPr="008C599A">
        <w:rPr>
          <w:sz w:val="28"/>
          <w:szCs w:val="28"/>
          <w:lang w:val="en-US"/>
        </w:rPr>
        <w:t xml:space="preserve"> y., protocol № __</w:t>
      </w:r>
      <w:r w:rsidRPr="005B703A">
        <w:rPr>
          <w:sz w:val="28"/>
          <w:szCs w:val="28"/>
          <w:u w:val="single"/>
          <w:lang w:val="en-US"/>
        </w:rPr>
        <w:t>1</w:t>
      </w:r>
      <w:r w:rsidRPr="008C599A">
        <w:rPr>
          <w:sz w:val="28"/>
          <w:szCs w:val="28"/>
          <w:lang w:val="en-US"/>
        </w:rPr>
        <w:t>__</w:t>
      </w:r>
    </w:p>
    <w:p w:rsidR="00CB59BD" w:rsidRPr="008C599A" w:rsidRDefault="00CB59BD" w:rsidP="00CB59BD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CB59BD" w:rsidRPr="008C599A" w:rsidRDefault="00CB59BD" w:rsidP="00CB59BD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8C599A">
        <w:rPr>
          <w:sz w:val="28"/>
          <w:szCs w:val="28"/>
          <w:lang w:val="en-US"/>
        </w:rPr>
        <w:t>Chairman of the method bureau of</w:t>
      </w:r>
      <w:r>
        <w:rPr>
          <w:sz w:val="28"/>
          <w:szCs w:val="28"/>
          <w:lang w:val="en-US"/>
        </w:rPr>
        <w:t xml:space="preserve"> the faculty     ____________</w:t>
      </w:r>
      <w:r w:rsidRPr="008C599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Nizamdinova</w:t>
      </w:r>
      <w:proofErr w:type="spellEnd"/>
      <w:r>
        <w:rPr>
          <w:sz w:val="28"/>
          <w:szCs w:val="28"/>
          <w:lang w:val="en-US"/>
        </w:rPr>
        <w:t xml:space="preserve"> A.K</w:t>
      </w:r>
      <w:r w:rsidRPr="008C599A">
        <w:rPr>
          <w:sz w:val="28"/>
          <w:szCs w:val="28"/>
          <w:lang w:val="en-US"/>
        </w:rPr>
        <w:t>.</w:t>
      </w:r>
      <w:proofErr w:type="gramEnd"/>
    </w:p>
    <w:p w:rsidR="00CB59BD" w:rsidRPr="009C53A7" w:rsidRDefault="00CB59BD" w:rsidP="00CB59BD">
      <w:pPr>
        <w:pStyle w:val="msoplaintextbullet2gif"/>
        <w:spacing w:before="0" w:beforeAutospacing="0" w:after="0" w:afterAutospacing="0"/>
        <w:rPr>
          <w:lang w:val="en-US"/>
        </w:rPr>
      </w:pPr>
      <w:r w:rsidRPr="008C599A">
        <w:rPr>
          <w:sz w:val="28"/>
          <w:szCs w:val="28"/>
          <w:lang w:val="en-US"/>
        </w:rPr>
        <w:t xml:space="preserve">                                                                            </w:t>
      </w:r>
      <w:r>
        <w:rPr>
          <w:sz w:val="28"/>
          <w:szCs w:val="28"/>
          <w:lang w:val="en-US"/>
        </w:rPr>
        <w:t xml:space="preserve">     </w:t>
      </w:r>
      <w:r w:rsidRPr="008C599A">
        <w:rPr>
          <w:sz w:val="28"/>
          <w:szCs w:val="28"/>
          <w:lang w:val="en-US"/>
        </w:rPr>
        <w:t xml:space="preserve"> </w:t>
      </w:r>
      <w:r w:rsidRPr="009C53A7">
        <w:rPr>
          <w:lang w:val="en-US"/>
        </w:rPr>
        <w:t>(</w:t>
      </w:r>
      <w:proofErr w:type="gramStart"/>
      <w:r w:rsidRPr="009C53A7">
        <w:rPr>
          <w:lang w:val="en-US"/>
        </w:rPr>
        <w:t>signature</w:t>
      </w:r>
      <w:proofErr w:type="gramEnd"/>
      <w:r w:rsidRPr="009C53A7">
        <w:rPr>
          <w:lang w:val="en-US"/>
        </w:rPr>
        <w:t>)</w:t>
      </w:r>
    </w:p>
    <w:p w:rsidR="00CB59BD" w:rsidRPr="00CB59BD" w:rsidRDefault="00CB59BD" w:rsidP="00CB59BD">
      <w:pPr>
        <w:pStyle w:val="msoplaintextbullet3gif"/>
        <w:spacing w:after="0"/>
        <w:jc w:val="center"/>
        <w:rPr>
          <w:b/>
          <w:sz w:val="28"/>
          <w:szCs w:val="28"/>
          <w:lang w:val="en-US"/>
        </w:rPr>
      </w:pPr>
      <w:r w:rsidRPr="00CB59BD">
        <w:rPr>
          <w:b/>
          <w:sz w:val="28"/>
          <w:szCs w:val="28"/>
          <w:lang w:val="en-US"/>
        </w:rPr>
        <w:br w:type="column"/>
      </w:r>
      <w:r w:rsidRPr="00CB59BD">
        <w:rPr>
          <w:b/>
          <w:sz w:val="28"/>
          <w:szCs w:val="28"/>
          <w:lang w:val="en-US"/>
        </w:rPr>
        <w:lastRenderedPageBreak/>
        <w:t>INTRODUCTION</w:t>
      </w:r>
    </w:p>
    <w:p w:rsidR="00CB59BD" w:rsidRPr="0039233C" w:rsidRDefault="00CB59BD" w:rsidP="00CB59BD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Based on the results of the training, in 15 weeks at the end, a final exam is held in the form of an oral exam. The process of passing an oral exam by a master student involves the automatic creation of an examination card, to which the master student must answer orally by the examination committee. During the oral examination, video recording is mandatory.</w:t>
      </w:r>
    </w:p>
    <w:p w:rsidR="00CB59BD" w:rsidRPr="0039233C" w:rsidRDefault="00CB59BD" w:rsidP="00CB59BD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The exam is in the form of an oral exam on the ZOOM platform.</w:t>
      </w:r>
    </w:p>
    <w:p w:rsidR="00CB59BD" w:rsidRPr="0039233C" w:rsidRDefault="00CB59BD" w:rsidP="00CB59BD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The exam format is synchronous.</w:t>
      </w:r>
    </w:p>
    <w:p w:rsidR="00CB59BD" w:rsidRPr="0039233C" w:rsidRDefault="00CB59BD" w:rsidP="00CB59BD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Tickets are generated automatically</w:t>
      </w:r>
    </w:p>
    <w:p w:rsidR="00CB59BD" w:rsidRPr="0039233C" w:rsidRDefault="00CB59BD" w:rsidP="00CB59BD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Number of questions in tickets - 3 (1 question - 30 points, 2 question - 30 points, 3 question - 40 points).</w:t>
      </w:r>
    </w:p>
    <w:p w:rsidR="00CB59BD" w:rsidRPr="0039233C" w:rsidRDefault="00CB59BD" w:rsidP="00CB59BD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Highest score - 100</w:t>
      </w:r>
    </w:p>
    <w:p w:rsidR="00CB59BD" w:rsidRPr="0039233C" w:rsidRDefault="00CB59BD" w:rsidP="00CB59BD">
      <w:pPr>
        <w:pStyle w:val="msoplaintextbullet3gif"/>
        <w:spacing w:after="0"/>
        <w:rPr>
          <w:sz w:val="28"/>
          <w:szCs w:val="28"/>
          <w:lang w:val="en-US"/>
        </w:rPr>
      </w:pPr>
      <w:proofErr w:type="gramStart"/>
      <w:r w:rsidRPr="0039233C">
        <w:rPr>
          <w:sz w:val="28"/>
          <w:szCs w:val="28"/>
          <w:lang w:val="en-US"/>
        </w:rPr>
        <w:t>Duration in time - preparation time - 5-10 minutes, to answer all ticket questions - 15-20 minutes.</w:t>
      </w:r>
      <w:proofErr w:type="gramEnd"/>
    </w:p>
    <w:p w:rsidR="00CB59BD" w:rsidRPr="0039233C" w:rsidRDefault="00CB59BD" w:rsidP="00CB59BD">
      <w:pPr>
        <w:pStyle w:val="msoplaintextbullet3gif"/>
        <w:spacing w:after="0"/>
        <w:rPr>
          <w:sz w:val="28"/>
          <w:szCs w:val="28"/>
          <w:lang w:val="en-US"/>
        </w:rPr>
      </w:pPr>
      <w:proofErr w:type="gramStart"/>
      <w:r w:rsidRPr="0039233C">
        <w:rPr>
          <w:sz w:val="28"/>
          <w:szCs w:val="28"/>
          <w:lang w:val="en-US"/>
        </w:rPr>
        <w:t>Exam schedule - according to the schedule in the university system.</w:t>
      </w:r>
      <w:proofErr w:type="gramEnd"/>
    </w:p>
    <w:p w:rsidR="00CB59BD" w:rsidRPr="0039233C" w:rsidRDefault="00CB59BD" w:rsidP="00CB59BD">
      <w:pPr>
        <w:pStyle w:val="msoplaintextbullet3gif"/>
        <w:spacing w:after="0"/>
        <w:rPr>
          <w:sz w:val="28"/>
          <w:szCs w:val="28"/>
          <w:lang w:val="en-US"/>
        </w:rPr>
      </w:pPr>
      <w:proofErr w:type="gramStart"/>
      <w:r w:rsidRPr="0039233C">
        <w:rPr>
          <w:sz w:val="28"/>
          <w:szCs w:val="28"/>
          <w:lang w:val="en-US"/>
        </w:rPr>
        <w:t>Exam control.</w:t>
      </w:r>
      <w:proofErr w:type="gramEnd"/>
      <w:r w:rsidRPr="0039233C">
        <w:rPr>
          <w:sz w:val="28"/>
          <w:szCs w:val="28"/>
          <w:lang w:val="en-US"/>
        </w:rPr>
        <w:t xml:space="preserve"> Teacher or examination committee:</w:t>
      </w:r>
    </w:p>
    <w:p w:rsidR="00CB59BD" w:rsidRPr="0039233C" w:rsidRDefault="00CB59BD" w:rsidP="00CB59BD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- makes a video recording of the exam,</w:t>
      </w:r>
    </w:p>
    <w:p w:rsidR="00CB59BD" w:rsidRPr="0039233C" w:rsidRDefault="00CB59BD" w:rsidP="00CB59BD">
      <w:pPr>
        <w:pStyle w:val="msoplaintextbullet3gif"/>
        <w:spacing w:after="0"/>
        <w:rPr>
          <w:sz w:val="28"/>
          <w:szCs w:val="28"/>
          <w:lang w:val="en-US"/>
        </w:rPr>
      </w:pPr>
      <w:proofErr w:type="gramStart"/>
      <w:r w:rsidRPr="0039233C">
        <w:rPr>
          <w:sz w:val="28"/>
          <w:szCs w:val="28"/>
          <w:lang w:val="en-US"/>
        </w:rPr>
        <w:t>- saves a video recording of the exam for 3 months from the day of the end of the session.</w:t>
      </w:r>
      <w:proofErr w:type="gramEnd"/>
    </w:p>
    <w:p w:rsidR="00CB59BD" w:rsidRPr="0039233C" w:rsidRDefault="00CB59BD" w:rsidP="00CB59BD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The examinee must show on the video camera:</w:t>
      </w:r>
    </w:p>
    <w:p w:rsidR="00CB59BD" w:rsidRPr="0039233C" w:rsidRDefault="00CB59BD" w:rsidP="00CB59BD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 xml:space="preserve">- </w:t>
      </w:r>
      <w:proofErr w:type="gramStart"/>
      <w:r w:rsidRPr="0039233C">
        <w:rPr>
          <w:sz w:val="28"/>
          <w:szCs w:val="28"/>
          <w:lang w:val="en-US"/>
        </w:rPr>
        <w:t>an</w:t>
      </w:r>
      <w:proofErr w:type="gramEnd"/>
      <w:r w:rsidRPr="0039233C">
        <w:rPr>
          <w:sz w:val="28"/>
          <w:szCs w:val="28"/>
          <w:lang w:val="en-US"/>
        </w:rPr>
        <w:t xml:space="preserve"> identity document (UDV or passport. IT IS FORBIDDEN to take an exam with an ID-card);</w:t>
      </w:r>
    </w:p>
    <w:p w:rsidR="00CB59BD" w:rsidRPr="0039233C" w:rsidRDefault="00CB59BD" w:rsidP="00CB59BD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 xml:space="preserve">- </w:t>
      </w:r>
      <w:proofErr w:type="gramStart"/>
      <w:r w:rsidRPr="0039233C">
        <w:rPr>
          <w:sz w:val="28"/>
          <w:szCs w:val="28"/>
          <w:lang w:val="en-US"/>
        </w:rPr>
        <w:t>the</w:t>
      </w:r>
      <w:proofErr w:type="gramEnd"/>
      <w:r w:rsidRPr="0039233C">
        <w:rPr>
          <w:sz w:val="28"/>
          <w:szCs w:val="28"/>
          <w:lang w:val="en-US"/>
        </w:rPr>
        <w:t xml:space="preserve"> room in which he is located - there should be no strangers, additional sources of information in the room.</w:t>
      </w:r>
    </w:p>
    <w:p w:rsidR="00CB59BD" w:rsidRPr="0039233C" w:rsidRDefault="00CB59BD" w:rsidP="00CB59BD">
      <w:pPr>
        <w:pStyle w:val="msoplaintextbullet3gif"/>
        <w:spacing w:after="0"/>
        <w:rPr>
          <w:sz w:val="28"/>
          <w:szCs w:val="28"/>
          <w:lang w:val="en-US"/>
        </w:rPr>
      </w:pPr>
    </w:p>
    <w:p w:rsidR="00CB59BD" w:rsidRPr="0039233C" w:rsidRDefault="00CB59BD" w:rsidP="00CB59BD">
      <w:pPr>
        <w:pStyle w:val="msoplaintextbullet3gif"/>
        <w:spacing w:after="0"/>
        <w:rPr>
          <w:sz w:val="28"/>
          <w:szCs w:val="28"/>
          <w:lang w:val="en-US"/>
        </w:rPr>
      </w:pPr>
    </w:p>
    <w:p w:rsidR="00CB59BD" w:rsidRDefault="00CB59BD" w:rsidP="00CB59BD">
      <w:pPr>
        <w:pStyle w:val="msoplaintextbullet3gif"/>
        <w:spacing w:before="0" w:beforeAutospacing="0" w:after="0" w:afterAutospacing="0"/>
        <w:rPr>
          <w:sz w:val="28"/>
          <w:szCs w:val="28"/>
          <w:lang w:val="en-US"/>
        </w:rPr>
      </w:pPr>
    </w:p>
    <w:p w:rsidR="00CB59BD" w:rsidRDefault="00CB59BD" w:rsidP="00CB59BD">
      <w:pPr>
        <w:pStyle w:val="msoplaintextbullet3gif"/>
        <w:spacing w:before="0" w:beforeAutospacing="0" w:after="0" w:afterAutospacing="0"/>
        <w:rPr>
          <w:sz w:val="28"/>
          <w:szCs w:val="28"/>
          <w:lang w:val="en-US"/>
        </w:rPr>
      </w:pPr>
    </w:p>
    <w:p w:rsidR="00CB59BD" w:rsidRPr="00CB59BD" w:rsidRDefault="00CB59BD" w:rsidP="00CB59BD">
      <w:pPr>
        <w:pStyle w:val="msoplaintextbullet3gif"/>
        <w:spacing w:before="0" w:beforeAutospacing="0" w:after="0" w:afterAutospacing="0"/>
        <w:rPr>
          <w:sz w:val="28"/>
          <w:szCs w:val="28"/>
          <w:lang w:val="en-US"/>
        </w:rPr>
      </w:pPr>
    </w:p>
    <w:p w:rsidR="00CB59BD" w:rsidRPr="00CB59BD" w:rsidRDefault="00CB59BD" w:rsidP="00CB59BD">
      <w:pPr>
        <w:pStyle w:val="msoplaintextbullet3gif"/>
        <w:spacing w:before="0" w:beforeAutospacing="0" w:after="0" w:afterAutospacing="0"/>
        <w:rPr>
          <w:b/>
          <w:sz w:val="28"/>
          <w:szCs w:val="28"/>
          <w:lang w:val="en-US"/>
        </w:rPr>
      </w:pPr>
      <w:r w:rsidRPr="00D61C3F">
        <w:rPr>
          <w:b/>
          <w:sz w:val="28"/>
          <w:szCs w:val="28"/>
          <w:lang w:val="en-US"/>
        </w:rPr>
        <w:lastRenderedPageBreak/>
        <w:t>Topics for which questions for the oral exam will be drawn up:</w:t>
      </w:r>
    </w:p>
    <w:p w:rsidR="00CB59BD" w:rsidRPr="00CB59BD" w:rsidRDefault="00CB59BD" w:rsidP="00CB59BD">
      <w:pPr>
        <w:pStyle w:val="msoplaintextbullet3gi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CB59BD" w:rsidRPr="00CB59BD" w:rsidRDefault="00CB59BD" w:rsidP="00CB59B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59BD">
        <w:rPr>
          <w:rFonts w:ascii="Times New Roman" w:hAnsi="Times New Roman"/>
          <w:sz w:val="28"/>
          <w:szCs w:val="28"/>
          <w:lang w:val="en-US"/>
        </w:rPr>
        <w:t>Introduction to Financial Management</w:t>
      </w:r>
    </w:p>
    <w:p w:rsidR="00CB59BD" w:rsidRPr="00CB59BD" w:rsidRDefault="00CB59BD" w:rsidP="00CB59B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59BD">
        <w:rPr>
          <w:rFonts w:ascii="Times New Roman" w:hAnsi="Times New Roman"/>
          <w:sz w:val="28"/>
          <w:szCs w:val="28"/>
          <w:lang w:val="en-US"/>
        </w:rPr>
        <w:t>Financial management concepts.</w:t>
      </w:r>
    </w:p>
    <w:p w:rsidR="00CB59BD" w:rsidRPr="00CB59BD" w:rsidRDefault="00CB59BD" w:rsidP="00CB59B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59BD">
        <w:rPr>
          <w:rFonts w:ascii="Times New Roman" w:hAnsi="Times New Roman"/>
          <w:sz w:val="28"/>
          <w:szCs w:val="28"/>
          <w:lang w:val="en-US"/>
        </w:rPr>
        <w:t>Financial management categories.</w:t>
      </w:r>
    </w:p>
    <w:p w:rsidR="00CB59BD" w:rsidRPr="00CB59BD" w:rsidRDefault="00CB59BD" w:rsidP="00CB59B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59BD">
        <w:rPr>
          <w:rFonts w:ascii="Times New Roman" w:hAnsi="Times New Roman"/>
          <w:sz w:val="28"/>
          <w:szCs w:val="28"/>
          <w:lang w:val="en-US"/>
        </w:rPr>
        <w:t>Company risk assessment and management</w:t>
      </w:r>
    </w:p>
    <w:p w:rsidR="00CB59BD" w:rsidRPr="00CB59BD" w:rsidRDefault="00CB59BD" w:rsidP="00CB59B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59BD">
        <w:rPr>
          <w:rFonts w:ascii="Times New Roman" w:hAnsi="Times New Roman"/>
          <w:sz w:val="28"/>
          <w:szCs w:val="28"/>
          <w:lang w:val="en-US"/>
        </w:rPr>
        <w:t xml:space="preserve">Modern portfolio theories and portfolio management concepts. </w:t>
      </w:r>
      <w:proofErr w:type="spellStart"/>
      <w:r w:rsidRPr="00CB59BD">
        <w:rPr>
          <w:rFonts w:ascii="Times New Roman" w:hAnsi="Times New Roman"/>
          <w:sz w:val="28"/>
          <w:szCs w:val="28"/>
        </w:rPr>
        <w:t>Portfolio</w:t>
      </w:r>
      <w:proofErr w:type="spellEnd"/>
      <w:r w:rsidRPr="00CB5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9BD">
        <w:rPr>
          <w:rFonts w:ascii="Times New Roman" w:hAnsi="Times New Roman"/>
          <w:sz w:val="28"/>
          <w:szCs w:val="28"/>
        </w:rPr>
        <w:t>management</w:t>
      </w:r>
      <w:proofErr w:type="spellEnd"/>
      <w:r w:rsidRPr="00CB5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9BD">
        <w:rPr>
          <w:rFonts w:ascii="Times New Roman" w:hAnsi="Times New Roman"/>
          <w:sz w:val="28"/>
          <w:szCs w:val="28"/>
        </w:rPr>
        <w:t>strategies</w:t>
      </w:r>
      <w:proofErr w:type="spellEnd"/>
      <w:r w:rsidRPr="00CB59BD">
        <w:rPr>
          <w:rFonts w:ascii="Times New Roman" w:hAnsi="Times New Roman"/>
          <w:sz w:val="28"/>
          <w:szCs w:val="28"/>
        </w:rPr>
        <w:t>.</w:t>
      </w:r>
    </w:p>
    <w:p w:rsidR="00CB59BD" w:rsidRPr="00CB59BD" w:rsidRDefault="00CB59BD" w:rsidP="00CB59B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59BD">
        <w:rPr>
          <w:rFonts w:ascii="Times New Roman" w:hAnsi="Times New Roman"/>
          <w:sz w:val="28"/>
          <w:szCs w:val="28"/>
          <w:lang w:val="en-US"/>
        </w:rPr>
        <w:t>Portfolio risk management.</w:t>
      </w:r>
    </w:p>
    <w:p w:rsidR="00CB59BD" w:rsidRPr="00CB59BD" w:rsidRDefault="00CB59BD" w:rsidP="00CB59B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CB59BD">
        <w:rPr>
          <w:rFonts w:ascii="Times New Roman" w:hAnsi="Times New Roman"/>
          <w:sz w:val="28"/>
          <w:szCs w:val="28"/>
          <w:lang w:val="en-US"/>
        </w:rPr>
        <w:t>Asset valuation models and methods.</w:t>
      </w:r>
    </w:p>
    <w:p w:rsidR="00CB59BD" w:rsidRPr="00CB59BD" w:rsidRDefault="00CB59BD" w:rsidP="00CB59B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59BD">
        <w:rPr>
          <w:rFonts w:ascii="Times New Roman" w:hAnsi="Times New Roman"/>
          <w:sz w:val="28"/>
          <w:szCs w:val="28"/>
          <w:lang w:val="en-US"/>
        </w:rPr>
        <w:t xml:space="preserve">Corporate value and value-based management. </w:t>
      </w:r>
      <w:proofErr w:type="spellStart"/>
      <w:r w:rsidRPr="00CB59BD">
        <w:rPr>
          <w:rFonts w:ascii="Times New Roman" w:hAnsi="Times New Roman"/>
          <w:sz w:val="28"/>
          <w:szCs w:val="28"/>
        </w:rPr>
        <w:t>Company</w:t>
      </w:r>
      <w:proofErr w:type="spellEnd"/>
      <w:r w:rsidRPr="00CB5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9BD">
        <w:rPr>
          <w:rFonts w:ascii="Times New Roman" w:hAnsi="Times New Roman"/>
          <w:sz w:val="28"/>
          <w:szCs w:val="28"/>
        </w:rPr>
        <w:t>value</w:t>
      </w:r>
      <w:proofErr w:type="spellEnd"/>
      <w:r w:rsidRPr="00CB5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9BD">
        <w:rPr>
          <w:rFonts w:ascii="Times New Roman" w:hAnsi="Times New Roman"/>
          <w:sz w:val="28"/>
          <w:szCs w:val="28"/>
        </w:rPr>
        <w:t>management</w:t>
      </w:r>
      <w:proofErr w:type="spellEnd"/>
      <w:r w:rsidRPr="00CB59BD">
        <w:rPr>
          <w:rFonts w:ascii="Times New Roman" w:hAnsi="Times New Roman"/>
          <w:sz w:val="28"/>
          <w:szCs w:val="28"/>
        </w:rPr>
        <w:t>.</w:t>
      </w:r>
    </w:p>
    <w:p w:rsidR="00CB59BD" w:rsidRPr="00CB59BD" w:rsidRDefault="00CB59BD" w:rsidP="00CB59B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59BD">
        <w:rPr>
          <w:rFonts w:ascii="Times New Roman" w:hAnsi="Times New Roman"/>
          <w:sz w:val="28"/>
          <w:szCs w:val="28"/>
          <w:lang w:val="en-US"/>
        </w:rPr>
        <w:t>Cost and capital structure.</w:t>
      </w:r>
    </w:p>
    <w:p w:rsidR="00CB59BD" w:rsidRPr="00CB59BD" w:rsidRDefault="00CB59BD" w:rsidP="00CB59B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CB59BD">
        <w:rPr>
          <w:rFonts w:ascii="Times New Roman" w:hAnsi="Times New Roman"/>
          <w:sz w:val="28"/>
          <w:szCs w:val="28"/>
          <w:lang w:val="en-US"/>
        </w:rPr>
        <w:t>The policy of attracting debt and equity capital</w:t>
      </w:r>
    </w:p>
    <w:p w:rsidR="00CB59BD" w:rsidRPr="00CB59BD" w:rsidRDefault="00CB59BD" w:rsidP="00CB59B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59BD">
        <w:rPr>
          <w:rFonts w:ascii="Times New Roman" w:hAnsi="Times New Roman"/>
          <w:sz w:val="28"/>
          <w:szCs w:val="28"/>
          <w:lang w:val="en-US"/>
        </w:rPr>
        <w:t>Long-term financial planning</w:t>
      </w:r>
    </w:p>
    <w:p w:rsidR="00CB59BD" w:rsidRPr="00CB59BD" w:rsidRDefault="00CB59BD" w:rsidP="00CB59B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CB59BD">
        <w:rPr>
          <w:rFonts w:ascii="Times New Roman" w:hAnsi="Times New Roman"/>
          <w:sz w:val="28"/>
          <w:szCs w:val="28"/>
          <w:lang w:val="en-US"/>
        </w:rPr>
        <w:t>Forecasting the cash flow of an investment project</w:t>
      </w:r>
    </w:p>
    <w:p w:rsidR="00CB59BD" w:rsidRPr="00CB59BD" w:rsidRDefault="00CB59BD" w:rsidP="00CB59B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CB59BD">
        <w:rPr>
          <w:rFonts w:ascii="Times New Roman" w:hAnsi="Times New Roman"/>
          <w:sz w:val="28"/>
          <w:szCs w:val="28"/>
          <w:lang w:val="en-US"/>
        </w:rPr>
        <w:t>Methods for substantiating real investments and criteria for evaluating investment projects.</w:t>
      </w:r>
    </w:p>
    <w:p w:rsidR="00CB59BD" w:rsidRPr="00CB59BD" w:rsidRDefault="00CB59BD" w:rsidP="00CB59B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CB59BD">
        <w:rPr>
          <w:rFonts w:ascii="Times New Roman" w:hAnsi="Times New Roman"/>
          <w:sz w:val="28"/>
          <w:szCs w:val="28"/>
          <w:lang w:val="en-US"/>
        </w:rPr>
        <w:t>Project risk analysis. Optimization of the investment budget.</w:t>
      </w:r>
    </w:p>
    <w:p w:rsidR="00CB59BD" w:rsidRPr="00CB59BD" w:rsidRDefault="00CB59BD" w:rsidP="00CB59B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B59BD" w:rsidRPr="0039233C" w:rsidRDefault="00CB59BD" w:rsidP="00CB59BD">
      <w:pPr>
        <w:pStyle w:val="msonormalbullet1gif"/>
        <w:spacing w:after="0"/>
        <w:ind w:firstLine="851"/>
        <w:contextualSpacing/>
        <w:jc w:val="both"/>
        <w:rPr>
          <w:b/>
          <w:sz w:val="28"/>
          <w:szCs w:val="28"/>
          <w:lang w:val="en-US"/>
        </w:rPr>
      </w:pPr>
      <w:r w:rsidRPr="0039233C">
        <w:rPr>
          <w:b/>
          <w:sz w:val="28"/>
          <w:szCs w:val="28"/>
          <w:lang w:val="en-US"/>
        </w:rPr>
        <w:t>To pass the exam, as a result of studying the course, undergraduates must be able to:</w:t>
      </w:r>
    </w:p>
    <w:p w:rsidR="00CB59BD" w:rsidRPr="0039233C" w:rsidRDefault="00CB59BD" w:rsidP="00CB59BD">
      <w:pPr>
        <w:pStyle w:val="msonormalbullet1gif"/>
        <w:spacing w:after="0"/>
        <w:ind w:firstLine="851"/>
        <w:contextualSpacing/>
        <w:jc w:val="both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 xml:space="preserve">- </w:t>
      </w:r>
      <w:proofErr w:type="gramStart"/>
      <w:r w:rsidRPr="0039233C">
        <w:rPr>
          <w:sz w:val="28"/>
          <w:szCs w:val="28"/>
          <w:lang w:val="en-US"/>
        </w:rPr>
        <w:t>the</w:t>
      </w:r>
      <w:proofErr w:type="gramEnd"/>
      <w:r w:rsidRPr="0039233C">
        <w:rPr>
          <w:sz w:val="28"/>
          <w:szCs w:val="28"/>
          <w:lang w:val="en-US"/>
        </w:rPr>
        <w:t xml:space="preserve"> ability to systematically represent and understand the specifics of scientific knowledge and research methodology in the framework of modern paradigms of finance;</w:t>
      </w:r>
    </w:p>
    <w:p w:rsidR="00CB59BD" w:rsidRPr="0039233C" w:rsidRDefault="00CB59BD" w:rsidP="00CB59BD">
      <w:pPr>
        <w:pStyle w:val="msonormalbullet1gif"/>
        <w:spacing w:after="0"/>
        <w:ind w:firstLine="851"/>
        <w:contextualSpacing/>
        <w:jc w:val="both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 xml:space="preserve">- </w:t>
      </w:r>
      <w:proofErr w:type="gramStart"/>
      <w:r w:rsidRPr="0039233C">
        <w:rPr>
          <w:sz w:val="28"/>
          <w:szCs w:val="28"/>
          <w:lang w:val="en-US"/>
        </w:rPr>
        <w:t>the</w:t>
      </w:r>
      <w:proofErr w:type="gramEnd"/>
      <w:r w:rsidRPr="0039233C">
        <w:rPr>
          <w:sz w:val="28"/>
          <w:szCs w:val="28"/>
          <w:lang w:val="en-US"/>
        </w:rPr>
        <w:t xml:space="preserve"> ability to apply scientific knowledge and knowledge of research methodology in the practice of financial analysis in the context of scientific paradigms;</w:t>
      </w:r>
    </w:p>
    <w:p w:rsidR="00CB59BD" w:rsidRPr="0039233C" w:rsidRDefault="00CB59BD" w:rsidP="00CB59BD">
      <w:pPr>
        <w:pStyle w:val="msonormalbullet1gif"/>
        <w:spacing w:after="0"/>
        <w:ind w:firstLine="851"/>
        <w:contextualSpacing/>
        <w:jc w:val="both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 xml:space="preserve">- </w:t>
      </w:r>
      <w:proofErr w:type="gramStart"/>
      <w:r w:rsidRPr="0039233C">
        <w:rPr>
          <w:sz w:val="28"/>
          <w:szCs w:val="28"/>
          <w:lang w:val="en-US"/>
        </w:rPr>
        <w:t>be</w:t>
      </w:r>
      <w:proofErr w:type="gramEnd"/>
      <w:r w:rsidRPr="0039233C">
        <w:rPr>
          <w:sz w:val="28"/>
          <w:szCs w:val="28"/>
          <w:lang w:val="en-US"/>
        </w:rPr>
        <w:t xml:space="preserve"> able to generalize, interpret the learning outcomes in the context of the discipline finance, analyze the dynamics of solving the scientific problems of the course - the problems of the functioning of finance;</w:t>
      </w:r>
    </w:p>
    <w:p w:rsidR="00CB59BD" w:rsidRPr="0039233C" w:rsidRDefault="00CB59BD" w:rsidP="00CB59BD">
      <w:pPr>
        <w:pStyle w:val="msonormalbullet1gif"/>
        <w:spacing w:after="0"/>
        <w:ind w:firstLine="851"/>
        <w:contextualSpacing/>
        <w:jc w:val="both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- be capable of constructive learning and social interaction and group collaboration;</w:t>
      </w:r>
    </w:p>
    <w:p w:rsidR="00CB59BD" w:rsidRPr="008C599A" w:rsidRDefault="00CB59BD" w:rsidP="00CB59BD">
      <w:pPr>
        <w:pStyle w:val="msonormalbullet1gif"/>
        <w:spacing w:before="0" w:beforeAutospacing="0" w:after="0" w:afterAutospacing="0"/>
        <w:ind w:firstLine="851"/>
        <w:contextualSpacing/>
        <w:jc w:val="both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- be able to understand the role of the course in the implementation of the individual trajectory of learning, to assess the significance of the results obtained from problem-oriented and project-oriented topics in their own professional development and in the development of a scientific paradigm.</w:t>
      </w:r>
    </w:p>
    <w:p w:rsidR="00CB59BD" w:rsidRPr="00CB59BD" w:rsidRDefault="00CB59BD" w:rsidP="00CB59BD">
      <w:pPr>
        <w:rPr>
          <w:lang w:val="en-US"/>
        </w:rPr>
      </w:pPr>
    </w:p>
    <w:p w:rsidR="00CB59BD" w:rsidRDefault="00CB59BD" w:rsidP="00CB5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B59BD">
        <w:rPr>
          <w:rFonts w:ascii="Times New Roman" w:hAnsi="Times New Roman"/>
          <w:b/>
          <w:sz w:val="28"/>
          <w:szCs w:val="28"/>
          <w:lang w:val="en-US"/>
        </w:rPr>
        <w:br w:type="column"/>
      </w:r>
      <w:r w:rsidRPr="00CB59BD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Programming Questions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of </w:t>
      </w:r>
      <w:r w:rsidRPr="00CB59BD">
        <w:rPr>
          <w:rFonts w:ascii="Times New Roman" w:hAnsi="Times New Roman"/>
          <w:b/>
          <w:sz w:val="28"/>
          <w:szCs w:val="28"/>
          <w:lang w:val="en-US"/>
        </w:rPr>
        <w:t>Exam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1. Purpose, objectives and role of financial management.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2. Financial decisions of a long-term nature for the functioning of financial management (strategy).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3. Financial decisions of a short-term nature for the functioning of financial management (tactics).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4. Financial management as a system of economic management and as a governing body.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5. Functions of the object of management and the subject of management.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6. Financial service in the organizational structure of the company.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7. Describe the indicators of added value, gross and net results of operating investments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8. Determine the indicators of economic profitability of assets and the DuPont formula (commercial margin, transformation ratio)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9. Give a definition of the category: assets, liabilities, capital, income, expenses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 xml:space="preserve">10. Definition and measurement of risk. </w:t>
      </w:r>
      <w:proofErr w:type="gramStart"/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Classification and types of risks.</w:t>
      </w:r>
      <w:proofErr w:type="gramEnd"/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11. Object and main criteria of risk and expected return.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12. Methods for assessing the degree of risk.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13. The level of the associated effect of operating and financial leverage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14. Methods and models of risk management: avoidance, retention, diversification, hedging, transfer, insurance, etc.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15. Methods and models of portfolio management of financial assets.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 xml:space="preserve">16. Models for assessing the profitability of financial assets. </w:t>
      </w:r>
      <w:proofErr w:type="gramStart"/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Formation of the line of the securities market.</w:t>
      </w:r>
      <w:proofErr w:type="gramEnd"/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17. The concept of the B-coefficient.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18. Alternative theories.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 xml:space="preserve">19. Classification of costs. </w:t>
      </w:r>
      <w:proofErr w:type="gramStart"/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Nominally fixed, nominally variable and mixed costs.</w:t>
      </w:r>
      <w:proofErr w:type="gramEnd"/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20. Analysis of the break-even point.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21. Operating lever. Operating Lever Force (DOL).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22. Determination of the threshold of profitability.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23. Calculation of the margin of financial strength.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24. The strength of the impact of financial leverage (DFL).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25. The procedure and conditions for attracting borrowed funds.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26. Types and forms of borrowed funds. The procedure and stages of developing a policy for attracting borrowed funds.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27. Composition and structure of capital.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28. Modigliani-Miller models and compromise models.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29. The cost of capital, their assessment.</w:t>
      </w:r>
    </w:p>
    <w:p w:rsidR="00CB59BD" w:rsidRP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30. Weighted average and marginal cost of capital.</w:t>
      </w:r>
    </w:p>
    <w:p w:rsidR="00CB59BD" w:rsidRDefault="00CB59BD" w:rsidP="00CB59BD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en"/>
        </w:rPr>
      </w:pPr>
      <w:r w:rsidRPr="00CB59BD">
        <w:rPr>
          <w:rFonts w:ascii="Times New Roman" w:hAnsi="Times New Roman"/>
          <w:color w:val="212121"/>
          <w:sz w:val="28"/>
          <w:szCs w:val="28"/>
          <w:lang w:val="en"/>
        </w:rPr>
        <w:t>31. Capital structure and mergers.</w:t>
      </w:r>
    </w:p>
    <w:p w:rsidR="00CB59BD" w:rsidRDefault="00CB59BD" w:rsidP="00CB5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"/>
        </w:rPr>
      </w:pPr>
      <w:r>
        <w:rPr>
          <w:rFonts w:ascii="Times New Roman" w:hAnsi="Times New Roman"/>
          <w:color w:val="212121"/>
          <w:sz w:val="28"/>
          <w:szCs w:val="28"/>
          <w:lang w:val="en"/>
        </w:rPr>
        <w:br w:type="column"/>
      </w:r>
      <w:r w:rsidRPr="00D61C3F">
        <w:rPr>
          <w:rFonts w:ascii="Times New Roman" w:hAnsi="Times New Roman"/>
          <w:b/>
          <w:sz w:val="28"/>
          <w:szCs w:val="28"/>
          <w:lang w:val="en"/>
        </w:rPr>
        <w:lastRenderedPageBreak/>
        <w:t>Recommended study literature for exam preparation:</w:t>
      </w:r>
    </w:p>
    <w:p w:rsidR="00CB59BD" w:rsidRDefault="00CB59BD" w:rsidP="00CB5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"/>
        </w:rPr>
      </w:pPr>
    </w:p>
    <w:p w:rsidR="00562AE4" w:rsidRPr="00562AE4" w:rsidRDefault="00562AE4" w:rsidP="00562AE4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en-US"/>
        </w:rPr>
      </w:pPr>
      <w:r w:rsidRPr="00562AE4">
        <w:rPr>
          <w:rFonts w:ascii="Times New Roman" w:hAnsi="Times New Roman"/>
          <w:sz w:val="28"/>
          <w:szCs w:val="20"/>
          <w:lang w:val="en-US"/>
        </w:rPr>
        <w:t xml:space="preserve">1. Financial management: textbook / BS </w:t>
      </w:r>
      <w:proofErr w:type="spellStart"/>
      <w:r w:rsidRPr="00562AE4">
        <w:rPr>
          <w:rFonts w:ascii="Times New Roman" w:hAnsi="Times New Roman"/>
          <w:sz w:val="28"/>
          <w:szCs w:val="20"/>
          <w:lang w:val="en-US"/>
        </w:rPr>
        <w:t>Saparova</w:t>
      </w:r>
      <w:proofErr w:type="spellEnd"/>
      <w:r w:rsidRPr="00562AE4">
        <w:rPr>
          <w:rFonts w:ascii="Times New Roman" w:hAnsi="Times New Roman"/>
          <w:sz w:val="28"/>
          <w:szCs w:val="20"/>
          <w:lang w:val="en-US"/>
        </w:rPr>
        <w:t xml:space="preserve">; Research Institute of Financial and Banking Management at </w:t>
      </w:r>
      <w:proofErr w:type="spellStart"/>
      <w:r w:rsidRPr="00562AE4">
        <w:rPr>
          <w:rFonts w:ascii="Times New Roman" w:hAnsi="Times New Roman"/>
          <w:sz w:val="28"/>
          <w:szCs w:val="20"/>
          <w:lang w:val="en-US"/>
        </w:rPr>
        <w:t>KazEU</w:t>
      </w:r>
      <w:proofErr w:type="spellEnd"/>
      <w:r w:rsidRPr="00562AE4">
        <w:rPr>
          <w:rFonts w:ascii="Times New Roman" w:hAnsi="Times New Roman"/>
          <w:sz w:val="28"/>
          <w:szCs w:val="20"/>
          <w:lang w:val="en-US"/>
        </w:rPr>
        <w:t xml:space="preserve"> named after T. </w:t>
      </w:r>
      <w:proofErr w:type="spellStart"/>
      <w:r w:rsidRPr="00562AE4">
        <w:rPr>
          <w:rFonts w:ascii="Times New Roman" w:hAnsi="Times New Roman"/>
          <w:sz w:val="28"/>
          <w:szCs w:val="20"/>
          <w:lang w:val="en-US"/>
        </w:rPr>
        <w:t>Ryskulova</w:t>
      </w:r>
      <w:proofErr w:type="spellEnd"/>
      <w:r w:rsidRPr="00562AE4">
        <w:rPr>
          <w:rFonts w:ascii="Times New Roman" w:hAnsi="Times New Roman"/>
          <w:sz w:val="28"/>
          <w:szCs w:val="20"/>
          <w:lang w:val="en-US"/>
        </w:rPr>
        <w:t xml:space="preserve">. - Almaty: Economics, </w:t>
      </w:r>
      <w:proofErr w:type="gramStart"/>
      <w:r w:rsidRPr="00562AE4">
        <w:rPr>
          <w:rFonts w:ascii="Times New Roman" w:hAnsi="Times New Roman"/>
          <w:sz w:val="28"/>
          <w:szCs w:val="20"/>
          <w:lang w:val="en-US"/>
        </w:rPr>
        <w:t>2015 .--</w:t>
      </w:r>
      <w:proofErr w:type="gramEnd"/>
      <w:r w:rsidRPr="00562AE4">
        <w:rPr>
          <w:rFonts w:ascii="Times New Roman" w:hAnsi="Times New Roman"/>
          <w:sz w:val="28"/>
          <w:szCs w:val="20"/>
          <w:lang w:val="en-US"/>
        </w:rPr>
        <w:t xml:space="preserve"> 462 p.</w:t>
      </w:r>
    </w:p>
    <w:p w:rsidR="00562AE4" w:rsidRPr="00562AE4" w:rsidRDefault="00562AE4" w:rsidP="00562AE4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en-US"/>
        </w:rPr>
      </w:pPr>
      <w:r w:rsidRPr="00562AE4">
        <w:rPr>
          <w:rFonts w:ascii="Times New Roman" w:hAnsi="Times New Roman"/>
          <w:sz w:val="28"/>
          <w:szCs w:val="20"/>
          <w:lang w:val="en-US"/>
        </w:rPr>
        <w:t xml:space="preserve">2. </w:t>
      </w:r>
      <w:proofErr w:type="spellStart"/>
      <w:r w:rsidRPr="00562AE4">
        <w:rPr>
          <w:rFonts w:ascii="Times New Roman" w:hAnsi="Times New Roman"/>
          <w:sz w:val="28"/>
          <w:szCs w:val="20"/>
          <w:lang w:val="en-US"/>
        </w:rPr>
        <w:t>Basovsky</w:t>
      </w:r>
      <w:proofErr w:type="spellEnd"/>
      <w:r w:rsidRPr="00562AE4">
        <w:rPr>
          <w:rFonts w:ascii="Times New Roman" w:hAnsi="Times New Roman"/>
          <w:sz w:val="28"/>
          <w:szCs w:val="20"/>
          <w:lang w:val="en-US"/>
        </w:rPr>
        <w:t xml:space="preserve">, L.E. Financial management: Textbook / L.E. </w:t>
      </w:r>
      <w:proofErr w:type="spellStart"/>
      <w:r w:rsidRPr="00562AE4">
        <w:rPr>
          <w:rFonts w:ascii="Times New Roman" w:hAnsi="Times New Roman"/>
          <w:sz w:val="28"/>
          <w:szCs w:val="20"/>
          <w:lang w:val="en-US"/>
        </w:rPr>
        <w:t>Basovsky</w:t>
      </w:r>
      <w:proofErr w:type="spellEnd"/>
      <w:r w:rsidRPr="00562AE4">
        <w:rPr>
          <w:rFonts w:ascii="Times New Roman" w:hAnsi="Times New Roman"/>
          <w:sz w:val="28"/>
          <w:szCs w:val="20"/>
          <w:lang w:val="en-US"/>
        </w:rPr>
        <w:t xml:space="preserve"> et al. - </w:t>
      </w:r>
      <w:proofErr w:type="gramStart"/>
      <w:r w:rsidRPr="00562AE4">
        <w:rPr>
          <w:rFonts w:ascii="Times New Roman" w:hAnsi="Times New Roman"/>
          <w:sz w:val="28"/>
          <w:szCs w:val="20"/>
          <w:lang w:val="en-US"/>
        </w:rPr>
        <w:t>M .</w:t>
      </w:r>
      <w:proofErr w:type="gramEnd"/>
      <w:r w:rsidRPr="00562AE4">
        <w:rPr>
          <w:rFonts w:ascii="Times New Roman" w:hAnsi="Times New Roman"/>
          <w:sz w:val="28"/>
          <w:szCs w:val="20"/>
          <w:lang w:val="en-US"/>
        </w:rPr>
        <w:t xml:space="preserve">: </w:t>
      </w:r>
      <w:proofErr w:type="spellStart"/>
      <w:r w:rsidRPr="00562AE4">
        <w:rPr>
          <w:rFonts w:ascii="Times New Roman" w:hAnsi="Times New Roman"/>
          <w:sz w:val="28"/>
          <w:szCs w:val="20"/>
          <w:lang w:val="en-US"/>
        </w:rPr>
        <w:t>Rior</w:t>
      </w:r>
      <w:proofErr w:type="spellEnd"/>
      <w:r w:rsidRPr="00562AE4">
        <w:rPr>
          <w:rFonts w:ascii="Times New Roman" w:hAnsi="Times New Roman"/>
          <w:sz w:val="28"/>
          <w:szCs w:val="20"/>
          <w:lang w:val="en-US"/>
        </w:rPr>
        <w:t xml:space="preserve">, 2019 .-- 350 pp. Brigham, Y. Financial management. Express course / J. Brigham, J. Houston. - </w:t>
      </w:r>
      <w:proofErr w:type="spellStart"/>
      <w:proofErr w:type="gramStart"/>
      <w:r w:rsidRPr="00562AE4">
        <w:rPr>
          <w:rFonts w:ascii="Times New Roman" w:hAnsi="Times New Roman"/>
          <w:sz w:val="28"/>
          <w:szCs w:val="20"/>
          <w:lang w:val="en-US"/>
        </w:rPr>
        <w:t>SPb</w:t>
      </w:r>
      <w:proofErr w:type="spellEnd"/>
      <w:r w:rsidRPr="00562AE4">
        <w:rPr>
          <w:rFonts w:ascii="Times New Roman" w:hAnsi="Times New Roman"/>
          <w:sz w:val="28"/>
          <w:szCs w:val="20"/>
          <w:lang w:val="en-US"/>
        </w:rPr>
        <w:t xml:space="preserve"> .</w:t>
      </w:r>
      <w:proofErr w:type="gramEnd"/>
      <w:r w:rsidRPr="00562AE4">
        <w:rPr>
          <w:rFonts w:ascii="Times New Roman" w:hAnsi="Times New Roman"/>
          <w:sz w:val="28"/>
          <w:szCs w:val="20"/>
          <w:lang w:val="en-US"/>
        </w:rPr>
        <w:t>: Peter, 2017 .-- 80 p.</w:t>
      </w:r>
    </w:p>
    <w:p w:rsidR="00562AE4" w:rsidRPr="00562AE4" w:rsidRDefault="00562AE4" w:rsidP="00562AE4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en-US"/>
        </w:rPr>
      </w:pPr>
      <w:r w:rsidRPr="00562AE4">
        <w:rPr>
          <w:rFonts w:ascii="Times New Roman" w:hAnsi="Times New Roman"/>
          <w:sz w:val="28"/>
          <w:szCs w:val="20"/>
          <w:lang w:val="en-US"/>
        </w:rPr>
        <w:t xml:space="preserve">3. James Van Horn., John </w:t>
      </w:r>
      <w:proofErr w:type="spellStart"/>
      <w:r w:rsidRPr="00562AE4">
        <w:rPr>
          <w:rFonts w:ascii="Times New Roman" w:hAnsi="Times New Roman"/>
          <w:sz w:val="28"/>
          <w:szCs w:val="20"/>
          <w:lang w:val="en-US"/>
        </w:rPr>
        <w:t>Wakhovich</w:t>
      </w:r>
      <w:proofErr w:type="spellEnd"/>
      <w:r w:rsidRPr="00562AE4">
        <w:rPr>
          <w:rFonts w:ascii="Times New Roman" w:hAnsi="Times New Roman"/>
          <w:sz w:val="28"/>
          <w:szCs w:val="20"/>
          <w:lang w:val="en-US"/>
        </w:rPr>
        <w:t>. Fundamentals of financial management Publisher: Williams, 2015, - 1232 p.</w:t>
      </w:r>
    </w:p>
    <w:p w:rsidR="00562AE4" w:rsidRPr="00562AE4" w:rsidRDefault="00562AE4" w:rsidP="00562AE4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en-US"/>
        </w:rPr>
      </w:pPr>
      <w:r w:rsidRPr="00562AE4">
        <w:rPr>
          <w:rFonts w:ascii="Times New Roman" w:hAnsi="Times New Roman"/>
          <w:sz w:val="28"/>
          <w:szCs w:val="20"/>
          <w:lang w:val="en-US"/>
        </w:rPr>
        <w:t xml:space="preserve">4. </w:t>
      </w:r>
      <w:proofErr w:type="spellStart"/>
      <w:r w:rsidRPr="00562AE4">
        <w:rPr>
          <w:rFonts w:ascii="Times New Roman" w:hAnsi="Times New Roman"/>
          <w:sz w:val="28"/>
          <w:szCs w:val="20"/>
          <w:lang w:val="en-US"/>
        </w:rPr>
        <w:t>Kovalev</w:t>
      </w:r>
      <w:proofErr w:type="spellEnd"/>
      <w:r w:rsidRPr="00562AE4">
        <w:rPr>
          <w:rFonts w:ascii="Times New Roman" w:hAnsi="Times New Roman"/>
          <w:sz w:val="28"/>
          <w:szCs w:val="20"/>
          <w:lang w:val="en-US"/>
        </w:rPr>
        <w:t xml:space="preserve">, V.V. Financial management. </w:t>
      </w:r>
      <w:proofErr w:type="gramStart"/>
      <w:r w:rsidRPr="00562AE4">
        <w:rPr>
          <w:rFonts w:ascii="Times New Roman" w:hAnsi="Times New Roman"/>
          <w:sz w:val="28"/>
          <w:szCs w:val="20"/>
          <w:lang w:val="en-US"/>
        </w:rPr>
        <w:t xml:space="preserve">Theory and practice / V.V. </w:t>
      </w:r>
      <w:proofErr w:type="spellStart"/>
      <w:r w:rsidRPr="00562AE4">
        <w:rPr>
          <w:rFonts w:ascii="Times New Roman" w:hAnsi="Times New Roman"/>
          <w:sz w:val="28"/>
          <w:szCs w:val="20"/>
          <w:lang w:val="en-US"/>
        </w:rPr>
        <w:t>Kovalev</w:t>
      </w:r>
      <w:proofErr w:type="spellEnd"/>
      <w:r w:rsidRPr="00562AE4">
        <w:rPr>
          <w:rFonts w:ascii="Times New Roman" w:hAnsi="Times New Roman"/>
          <w:sz w:val="28"/>
          <w:szCs w:val="20"/>
          <w:lang w:val="en-US"/>
        </w:rPr>
        <w:t>.</w:t>
      </w:r>
      <w:proofErr w:type="gramEnd"/>
      <w:r w:rsidRPr="00562AE4">
        <w:rPr>
          <w:rFonts w:ascii="Times New Roman" w:hAnsi="Times New Roman"/>
          <w:sz w:val="28"/>
          <w:szCs w:val="20"/>
          <w:lang w:val="en-US"/>
        </w:rPr>
        <w:t xml:space="preserve"> - </w:t>
      </w:r>
      <w:proofErr w:type="gramStart"/>
      <w:r w:rsidRPr="00562AE4">
        <w:rPr>
          <w:rFonts w:ascii="Times New Roman" w:hAnsi="Times New Roman"/>
          <w:sz w:val="28"/>
          <w:szCs w:val="20"/>
          <w:lang w:val="en-US"/>
        </w:rPr>
        <w:t>M .</w:t>
      </w:r>
      <w:proofErr w:type="gramEnd"/>
      <w:r w:rsidRPr="00562AE4">
        <w:rPr>
          <w:rFonts w:ascii="Times New Roman" w:hAnsi="Times New Roman"/>
          <w:sz w:val="28"/>
          <w:szCs w:val="20"/>
          <w:lang w:val="en-US"/>
        </w:rPr>
        <w:t>: Prospect, 2015 .-- 1104 p.</w:t>
      </w:r>
    </w:p>
    <w:p w:rsidR="00562AE4" w:rsidRPr="00562AE4" w:rsidRDefault="00562AE4" w:rsidP="00562AE4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en-US"/>
        </w:rPr>
      </w:pPr>
      <w:r w:rsidRPr="00562AE4">
        <w:rPr>
          <w:rFonts w:ascii="Times New Roman" w:hAnsi="Times New Roman"/>
          <w:sz w:val="28"/>
          <w:szCs w:val="20"/>
          <w:lang w:val="en-US"/>
        </w:rPr>
        <w:t xml:space="preserve">5. </w:t>
      </w:r>
      <w:proofErr w:type="spellStart"/>
      <w:r w:rsidRPr="00562AE4">
        <w:rPr>
          <w:rFonts w:ascii="Times New Roman" w:hAnsi="Times New Roman"/>
          <w:sz w:val="28"/>
          <w:szCs w:val="20"/>
          <w:lang w:val="en-US"/>
        </w:rPr>
        <w:t>Gerasimenko</w:t>
      </w:r>
      <w:proofErr w:type="spellEnd"/>
      <w:r w:rsidRPr="00562AE4">
        <w:rPr>
          <w:rFonts w:ascii="Times New Roman" w:hAnsi="Times New Roman"/>
          <w:sz w:val="28"/>
          <w:szCs w:val="20"/>
          <w:lang w:val="en-US"/>
        </w:rPr>
        <w:t xml:space="preserve"> A. Financial management is simple. </w:t>
      </w:r>
      <w:proofErr w:type="gramStart"/>
      <w:r w:rsidRPr="00562AE4">
        <w:rPr>
          <w:rFonts w:ascii="Times New Roman" w:hAnsi="Times New Roman"/>
          <w:sz w:val="28"/>
          <w:szCs w:val="20"/>
          <w:lang w:val="en-US"/>
        </w:rPr>
        <w:t>Basic course for managers and beginners.</w:t>
      </w:r>
      <w:proofErr w:type="gramEnd"/>
      <w:r w:rsidRPr="00562AE4">
        <w:rPr>
          <w:rFonts w:ascii="Times New Roman" w:hAnsi="Times New Roman"/>
          <w:sz w:val="28"/>
          <w:szCs w:val="20"/>
          <w:lang w:val="en-US"/>
        </w:rPr>
        <w:t xml:space="preserve"> Publisher: </w:t>
      </w:r>
      <w:proofErr w:type="spellStart"/>
      <w:r w:rsidRPr="00562AE4">
        <w:rPr>
          <w:rFonts w:ascii="Times New Roman" w:hAnsi="Times New Roman"/>
          <w:sz w:val="28"/>
          <w:szCs w:val="20"/>
          <w:lang w:val="en-US"/>
        </w:rPr>
        <w:t>Alpina</w:t>
      </w:r>
      <w:proofErr w:type="spellEnd"/>
      <w:r w:rsidRPr="00562AE4">
        <w:rPr>
          <w:rFonts w:ascii="Times New Roman" w:hAnsi="Times New Roman"/>
          <w:sz w:val="28"/>
          <w:szCs w:val="20"/>
          <w:lang w:val="en-US"/>
        </w:rPr>
        <w:t xml:space="preserve"> Publisher, 2015</w:t>
      </w:r>
    </w:p>
    <w:p w:rsidR="00562AE4" w:rsidRPr="00562AE4" w:rsidRDefault="00562AE4" w:rsidP="00562AE4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en-US"/>
        </w:rPr>
      </w:pPr>
      <w:r w:rsidRPr="00562AE4">
        <w:rPr>
          <w:rFonts w:ascii="Times New Roman" w:hAnsi="Times New Roman"/>
          <w:sz w:val="28"/>
          <w:szCs w:val="20"/>
          <w:lang w:val="en-US"/>
        </w:rPr>
        <w:t xml:space="preserve">6. Pole G. Financial management. Publisher: </w:t>
      </w:r>
      <w:proofErr w:type="spellStart"/>
      <w:proofErr w:type="gramStart"/>
      <w:r w:rsidRPr="00562AE4">
        <w:rPr>
          <w:rFonts w:ascii="Times New Roman" w:hAnsi="Times New Roman"/>
          <w:sz w:val="28"/>
          <w:szCs w:val="20"/>
          <w:lang w:val="en-US"/>
        </w:rPr>
        <w:t>Yurayt</w:t>
      </w:r>
      <w:proofErr w:type="spellEnd"/>
      <w:r w:rsidRPr="00562AE4">
        <w:rPr>
          <w:rFonts w:ascii="Times New Roman" w:hAnsi="Times New Roman"/>
          <w:sz w:val="28"/>
          <w:szCs w:val="20"/>
          <w:lang w:val="en-US"/>
        </w:rPr>
        <w:t>.,</w:t>
      </w:r>
      <w:proofErr w:type="gramEnd"/>
      <w:r w:rsidRPr="00562AE4">
        <w:rPr>
          <w:rFonts w:ascii="Times New Roman" w:hAnsi="Times New Roman"/>
          <w:sz w:val="28"/>
          <w:szCs w:val="20"/>
          <w:lang w:val="en-US"/>
        </w:rPr>
        <w:t xml:space="preserve"> 2015, - 464 p.</w:t>
      </w:r>
    </w:p>
    <w:p w:rsidR="00562AE4" w:rsidRPr="00562AE4" w:rsidRDefault="00562AE4" w:rsidP="00562AE4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en-US"/>
        </w:rPr>
      </w:pPr>
      <w:r w:rsidRPr="00562AE4">
        <w:rPr>
          <w:rFonts w:ascii="Times New Roman" w:hAnsi="Times New Roman"/>
          <w:sz w:val="28"/>
          <w:szCs w:val="20"/>
          <w:lang w:val="en-US"/>
        </w:rPr>
        <w:t xml:space="preserve">7. William R. Lasher. </w:t>
      </w:r>
      <w:proofErr w:type="gramStart"/>
      <w:r w:rsidRPr="00562AE4">
        <w:rPr>
          <w:rFonts w:ascii="Times New Roman" w:hAnsi="Times New Roman"/>
          <w:sz w:val="28"/>
          <w:szCs w:val="20"/>
          <w:lang w:val="en-US"/>
        </w:rPr>
        <w:t>Practical Financial Management.</w:t>
      </w:r>
      <w:proofErr w:type="gramEnd"/>
      <w:r w:rsidRPr="00562AE4"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 w:rsidRPr="00562AE4">
        <w:rPr>
          <w:rFonts w:ascii="Times New Roman" w:hAnsi="Times New Roman"/>
          <w:sz w:val="28"/>
          <w:szCs w:val="20"/>
          <w:lang w:val="en-US"/>
        </w:rPr>
        <w:t>Cengage</w:t>
      </w:r>
      <w:proofErr w:type="spellEnd"/>
      <w:r w:rsidRPr="00562AE4">
        <w:rPr>
          <w:rFonts w:ascii="Times New Roman" w:hAnsi="Times New Roman"/>
          <w:sz w:val="28"/>
          <w:szCs w:val="20"/>
          <w:lang w:val="en-US"/>
        </w:rPr>
        <w:t xml:space="preserve"> Learning, 2016</w:t>
      </w:r>
    </w:p>
    <w:p w:rsidR="000E748D" w:rsidRPr="00CB59BD" w:rsidRDefault="000E748D" w:rsidP="00562AE4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bookmarkStart w:id="0" w:name="_GoBack"/>
      <w:bookmarkEnd w:id="0"/>
    </w:p>
    <w:sectPr w:rsidR="000E748D" w:rsidRPr="00CB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5C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5D47646"/>
    <w:multiLevelType w:val="hybridMultilevel"/>
    <w:tmpl w:val="3610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BD"/>
    <w:rsid w:val="000E748D"/>
    <w:rsid w:val="00562AE4"/>
    <w:rsid w:val="00CB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plaintextbullet1gif">
    <w:name w:val="msoplaintextbullet1.gif"/>
    <w:basedOn w:val="a"/>
    <w:rsid w:val="00CB5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plaintextbullet2gif">
    <w:name w:val="msoplaintextbullet2.gif"/>
    <w:basedOn w:val="a"/>
    <w:rsid w:val="00CB5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plaintextbullet3gif">
    <w:name w:val="msoplaintextbullet3.gif"/>
    <w:basedOn w:val="a"/>
    <w:rsid w:val="00CB5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B5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59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5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59B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plaintextbullet1gif">
    <w:name w:val="msoplaintextbullet1.gif"/>
    <w:basedOn w:val="a"/>
    <w:rsid w:val="00CB5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plaintextbullet2gif">
    <w:name w:val="msoplaintextbullet2.gif"/>
    <w:basedOn w:val="a"/>
    <w:rsid w:val="00CB5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plaintextbullet3gif">
    <w:name w:val="msoplaintextbullet3.gif"/>
    <w:basedOn w:val="a"/>
    <w:rsid w:val="00CB5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B5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59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5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59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2021-10-14T09:29:00Z</dcterms:created>
  <dcterms:modified xsi:type="dcterms:W3CDTF">2021-10-14T09:40:00Z</dcterms:modified>
</cp:coreProperties>
</file>